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  <w:rPr>
          <w:rFonts w:ascii="华文琥珀" w:eastAsia="华文琥珀"/>
          <w:b/>
          <w:color w:val="FF0000"/>
          <w:spacing w:val="100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hint="eastAsia" w:ascii="华文琥珀" w:eastAsia="华文琥珀"/>
          <w:b/>
          <w:color w:val="FF0000"/>
          <w:spacing w:val="10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安徽省教育</w:t>
      </w:r>
      <w:r>
        <w:rPr>
          <w:rFonts w:ascii="华文琥珀" w:eastAsia="华文琥珀"/>
          <w:b/>
          <w:color w:val="FF0000"/>
          <w:spacing w:val="10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信息研究课题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《借助信息技术，探究农村留守儿童关爱策略》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ind w:firstLine="2162" w:firstLineChars="300"/>
        <w:rPr>
          <w:rFonts w:ascii="华文琥珀" w:eastAsia="华文琥珀"/>
          <w:b/>
          <w:color w:val="FF0000"/>
          <w:spacing w:val="10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hint="eastAsia" w:ascii="华文琥珀" w:eastAsia="华文琥珀"/>
          <w:b/>
          <w:color w:val="FF0000"/>
          <w:spacing w:val="10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安徽省教育</w:t>
      </w:r>
      <w:r>
        <w:rPr>
          <w:rFonts w:ascii="华文琥珀" w:eastAsia="华文琥珀"/>
          <w:b/>
          <w:color w:val="FF0000"/>
          <w:spacing w:val="10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信息</w:t>
      </w: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hint="eastAsia" w:eastAsia="宋体"/>
          <w:sz w:val="36"/>
          <w:szCs w:val="36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 xml:space="preserve">                        </w:t>
      </w:r>
    </w:p>
    <w:p>
      <w:pPr>
        <w:spacing w:line="28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36"/>
          <w:szCs w:val="36"/>
          <w:lang w:val="en-US" w:eastAsia="zh-CN"/>
        </w:rPr>
        <w:t>课题《借助信息技术，探究农村留守儿童关爱策略》</w:t>
      </w:r>
    </w:p>
    <w:p>
      <w:pPr>
        <w:spacing w:line="280" w:lineRule="auto"/>
        <w:ind w:firstLine="482" w:firstLineChars="200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主持人：刘丽   田运力</w:t>
      </w:r>
    </w:p>
    <w:p>
      <w:pPr>
        <w:spacing w:line="280" w:lineRule="auto"/>
        <w:ind w:left="1202" w:leftChars="228" w:hanging="723" w:hangingChars="300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成员：蒋伟 李存刚  刘瑞  王丽娜  刘高明  周道生  韦桂侠  潘红丽  彭力  秦丽</w:t>
      </w:r>
    </w:p>
    <w:p>
      <w:pPr>
        <w:spacing w:line="280" w:lineRule="auto"/>
        <w:ind w:firstLine="482" w:firstLineChars="200"/>
        <w:rPr>
          <w:rFonts w:hint="default" w:ascii="Arial" w:eastAsia="宋体"/>
          <w:b/>
          <w:bCs/>
          <w:sz w:val="24"/>
          <w:szCs w:val="24"/>
          <w:lang w:val="en-US" w:eastAsia="zh-CN"/>
        </w:rPr>
      </w:pPr>
      <w:r>
        <w:rPr>
          <w:rFonts w:hint="eastAsia" w:eastAsia="宋体"/>
          <w:b/>
          <w:bCs/>
          <w:sz w:val="24"/>
          <w:szCs w:val="24"/>
          <w:lang w:val="en-US" w:eastAsia="zh-CN"/>
        </w:rPr>
        <w:t xml:space="preserve">支持单位：韦寨镇中心学校               </w:t>
      </w:r>
    </w:p>
    <w:p>
      <w:pPr>
        <w:spacing w:line="281" w:lineRule="auto"/>
        <w:rPr>
          <w:rFonts w:ascii="Arial"/>
          <w:sz w:val="21"/>
        </w:rPr>
      </w:pPr>
    </w:p>
    <w:p>
      <w:pPr>
        <w:spacing w:before="101" w:line="230" w:lineRule="auto"/>
        <w:ind w:left="865"/>
        <w:rPr>
          <w:rFonts w:ascii="楷体" w:hAnsi="楷体" w:eastAsia="楷体" w:cs="楷体"/>
          <w:sz w:val="31"/>
          <w:szCs w:val="31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46355</wp:posOffset>
                </wp:positionV>
                <wp:extent cx="6151245" cy="146050"/>
                <wp:effectExtent l="0" t="0" r="1905" b="6350"/>
                <wp:wrapNone/>
                <wp:docPr id="1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1245" cy="1460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207" h="276">
                              <a:moveTo>
                                <a:pt x="9049" y="97"/>
                              </a:moveTo>
                              <a:lnTo>
                                <a:pt x="145" y="0"/>
                              </a:lnTo>
                              <a:lnTo>
                                <a:pt x="145" y="81"/>
                              </a:lnTo>
                              <a:lnTo>
                                <a:pt x="9049" y="178"/>
                              </a:lnTo>
                              <a:lnTo>
                                <a:pt x="9049" y="97"/>
                              </a:lnTo>
                              <a:close/>
                              <a:moveTo>
                                <a:pt x="9206" y="235"/>
                              </a:moveTo>
                              <a:lnTo>
                                <a:pt x="0" y="139"/>
                              </a:lnTo>
                              <a:lnTo>
                                <a:pt x="0" y="179"/>
                              </a:lnTo>
                              <a:lnTo>
                                <a:pt x="9206" y="275"/>
                              </a:lnTo>
                              <a:lnTo>
                                <a:pt x="9206" y="235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-0.5pt;margin-top:3.65pt;height:11.5pt;width:484.35pt;z-index:-251657216;mso-width-relative:page;mso-height-relative:page;" fillcolor="#FF0000" filled="t" stroked="f" coordsize="9207,276" o:gfxdata="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IMLr6tkAAAAHAQAA&#10;DwAAAAAAAAABACAAAAAiAAAAZHJzL2Rvd25yZXYueG1sUEsBAhQAFAAAAAgAh07iQHsCkatRAgAA&#10;UwUAAA4AAAAAAAAAAQAgAAAAKAEAAGRycy9lMm9Eb2MueG1sUEsFBgAAAAAGAAYAWQEAAOsFAAAA&#10;AA==&#10;" path="m9049,97l145,0,145,81,9049,178,9049,97xm9206,235l0,139,0,179,9206,275,9206,235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楷体" w:hAnsi="楷体" w:eastAsia="楷体" w:cs="楷体"/>
          <w:spacing w:val="7"/>
          <w:sz w:val="31"/>
          <w:szCs w:val="31"/>
        </w:rPr>
        <w:t xml:space="preserve">                </w:t>
      </w:r>
      <w:r>
        <w:rPr>
          <w:rFonts w:hint="eastAsia" w:ascii="楷体" w:hAnsi="楷体" w:eastAsia="楷体" w:cs="楷体"/>
          <w:spacing w:val="7"/>
          <w:sz w:val="31"/>
          <w:szCs w:val="31"/>
          <w:lang w:val="en-US" w:eastAsia="zh-CN"/>
        </w:rPr>
        <w:t xml:space="preserve">            </w:t>
      </w:r>
    </w:p>
    <w:p>
      <w:pPr>
        <w:pStyle w:val="9"/>
        <w:tabs>
          <w:tab w:val="left" w:pos="755"/>
          <w:tab w:val="clear" w:pos="916"/>
        </w:tabs>
        <w:ind w:firstLine="1080" w:firstLineChars="300"/>
        <w:rPr>
          <w:rStyle w:val="15"/>
          <w:rFonts w:hint="default" w:eastAsia="黑体"/>
          <w:sz w:val="36"/>
          <w:szCs w:val="36"/>
          <w:lang w:val="en-US" w:eastAsia="zh-CN"/>
        </w:rPr>
      </w:pPr>
      <w:r>
        <w:rPr>
          <w:rFonts w:hint="eastAsia"/>
          <w:color w:val="FF0000"/>
          <w:sz w:val="36"/>
          <w:szCs w:val="36"/>
          <w:lang w:val="en-US" w:eastAsia="zh-CN"/>
          <w14:textOutline w14:w="9461" w14:cap="sq" w14:cmpd="sng">
            <w14:solidFill>
              <w14:srgbClr w14:val="FF0000"/>
            </w14:solidFill>
            <w14:prstDash w14:val="solid"/>
            <w14:bevel/>
          </w14:textOutline>
        </w:rPr>
        <w:t>活动主题：</w:t>
      </w:r>
      <w:r>
        <w:rPr>
          <w:rStyle w:val="15"/>
          <w:rFonts w:hint="eastAsia" w:eastAsia="黑体"/>
          <w:sz w:val="36"/>
          <w:szCs w:val="36"/>
          <w:lang w:val="en-US" w:eastAsia="zh-CN"/>
        </w:rPr>
        <w:t xml:space="preserve"> </w:t>
      </w:r>
      <w:r>
        <w:rPr>
          <w:rStyle w:val="15"/>
          <w:rFonts w:hint="eastAsia" w:eastAsia="黑体"/>
          <w:color w:val="FF0000"/>
          <w:sz w:val="36"/>
          <w:szCs w:val="36"/>
          <w:lang w:val="en-US" w:eastAsia="zh-CN"/>
        </w:rPr>
        <w:t xml:space="preserve"> 留守儿童</w:t>
      </w:r>
      <w:r>
        <w:rPr>
          <w:rStyle w:val="15"/>
          <w:rFonts w:hint="eastAsia" w:eastAsia="黑体"/>
          <w:color w:val="FF0000"/>
          <w:sz w:val="36"/>
          <w:szCs w:val="36"/>
          <w:lang w:eastAsia="zh-CN"/>
        </w:rPr>
        <w:t>探秘科技馆</w:t>
      </w:r>
      <w:r>
        <w:rPr>
          <w:rStyle w:val="15"/>
          <w:rFonts w:hint="eastAsia" w:eastAsia="黑体"/>
          <w:color w:val="FF0000"/>
          <w:sz w:val="36"/>
          <w:szCs w:val="36"/>
          <w:lang w:val="en-US" w:eastAsia="zh-CN"/>
        </w:rPr>
        <w:t xml:space="preserve">  点燃科学梦</w:t>
      </w:r>
    </w:p>
    <w:p>
      <w:pPr>
        <w:ind w:firstLine="4698" w:firstLineChars="1300"/>
        <w:jc w:val="both"/>
        <w:rPr>
          <w:rFonts w:hint="default" w:ascii="宋体" w:hAnsi="宋体" w:eastAsia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宋体" w:hAnsi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期</w:t>
      </w:r>
    </w:p>
    <w:p>
      <w:pPr>
        <w:jc w:val="center"/>
        <w:rPr>
          <w:rFonts w:hint="eastAsia"/>
          <w:color w:val="FF0000"/>
          <w:sz w:val="36"/>
          <w:szCs w:val="36"/>
          <w:lang w:val="en-US" w:eastAsia="zh-CN"/>
          <w14:textOutline w14:w="9461" w14:cap="sq" w14:cmpd="sng">
            <w14:solidFill>
              <w14:srgbClr w14:val="FF0000"/>
            </w14:solidFill>
            <w14:prstDash w14:val="solid"/>
            <w14:bevel/>
          </w14:textOutline>
        </w:rPr>
      </w:pPr>
      <w:r>
        <w:rPr>
          <w:rFonts w:hint="eastAsia"/>
          <w:b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留守儿童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活动简报</w:t>
      </w:r>
    </w:p>
    <w:p>
      <w:pPr>
        <w:ind w:firstLine="3534" w:firstLineChars="1100"/>
        <w:rPr>
          <w:rFonts w:hint="eastAsia" w:eastAsiaTheme="minorEastAsia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时间：</w:t>
      </w:r>
      <w:r>
        <w:rPr>
          <w:rFonts w:hint="eastAsia"/>
          <w:b/>
          <w:bCs/>
          <w:sz w:val="32"/>
          <w:szCs w:val="32"/>
          <w:lang w:val="en-US" w:eastAsia="zh-CN"/>
        </w:rPr>
        <w:t>2024年4月27日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pStyle w:val="9"/>
        <w:tabs>
          <w:tab w:val="left" w:pos="755"/>
          <w:tab w:val="clear" w:pos="916"/>
        </w:tabs>
        <w:ind w:firstLine="840" w:firstLineChars="300"/>
        <w:rPr>
          <w:rStyle w:val="15"/>
          <w:rFonts w:hint="default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Style w:val="15"/>
          <w:rFonts w:asciiTheme="minorEastAsia" w:hAnsiTheme="minorEastAsia" w:eastAsiaTheme="minorEastAsia" w:cstheme="minorEastAsia"/>
          <w:b w:val="0"/>
          <w:bCs/>
          <w:sz w:val="28"/>
          <w:szCs w:val="28"/>
        </w:rPr>
        <w:t>为深入贯彻习近平总书记关于在教育“双减”中做好科学教育加法的重要指示精神，激发</w:t>
      </w:r>
      <w:r>
        <w:rPr>
          <w:rStyle w:val="15"/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  <w:t>青少年</w:t>
      </w:r>
      <w:r>
        <w:rPr>
          <w:rStyle w:val="15"/>
          <w:rFonts w:asciiTheme="minorEastAsia" w:hAnsiTheme="minorEastAsia" w:eastAsiaTheme="minorEastAsia" w:cstheme="minorEastAsia"/>
          <w:b w:val="0"/>
          <w:bCs/>
          <w:sz w:val="28"/>
          <w:szCs w:val="28"/>
        </w:rPr>
        <w:t>好奇心、想象力、探求欲，激励</w:t>
      </w:r>
      <w:r>
        <w:rPr>
          <w:rStyle w:val="15"/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  <w:t>留守儿童</w:t>
      </w:r>
      <w:r>
        <w:rPr>
          <w:rStyle w:val="15"/>
          <w:rFonts w:asciiTheme="minorEastAsia" w:hAnsiTheme="minorEastAsia" w:eastAsiaTheme="minorEastAsia" w:cstheme="minorEastAsia"/>
          <w:b w:val="0"/>
          <w:bCs/>
          <w:sz w:val="28"/>
          <w:szCs w:val="28"/>
        </w:rPr>
        <w:t>参与科普创作，我校通过广泛宣传动员，在</w:t>
      </w:r>
      <w:r>
        <w:rPr>
          <w:rStyle w:val="15"/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  <w:t>蒋伟和</w:t>
      </w:r>
      <w:r>
        <w:rPr>
          <w:rStyle w:val="15"/>
          <w:rFonts w:asciiTheme="minorEastAsia" w:hAnsiTheme="minorEastAsia" w:eastAsiaTheme="minorEastAsia" w:cstheme="minorEastAsia"/>
          <w:b w:val="0"/>
          <w:bCs/>
          <w:sz w:val="28"/>
          <w:szCs w:val="28"/>
        </w:rPr>
        <w:t>刘丽老师的带领下，进行辅导</w:t>
      </w:r>
      <w:r>
        <w:rPr>
          <w:rStyle w:val="15"/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  <w:t>、训练、</w:t>
      </w:r>
      <w:r>
        <w:rPr>
          <w:rStyle w:val="15"/>
          <w:rFonts w:asciiTheme="minorEastAsia" w:hAnsiTheme="minorEastAsia" w:eastAsiaTheme="minorEastAsia" w:cstheme="minorEastAsia"/>
          <w:b w:val="0"/>
          <w:bCs/>
          <w:sz w:val="28"/>
          <w:szCs w:val="28"/>
        </w:rPr>
        <w:t>选拔，最终</w:t>
      </w:r>
      <w:r>
        <w:rPr>
          <w:rStyle w:val="15"/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  <w:t>韦寨中心学校代表队分别从韦寨中心小学、韦寨镇史寨小学、韦寨镇闸口小学等</w:t>
      </w:r>
      <w:r>
        <w:rPr>
          <w:rStyle w:val="15"/>
          <w:rFonts w:asciiTheme="minorEastAsia" w:hAnsiTheme="minorEastAsia" w:eastAsiaTheme="minorEastAsia" w:cstheme="minorEastAsia"/>
          <w:b w:val="0"/>
          <w:bCs/>
          <w:sz w:val="28"/>
          <w:szCs w:val="28"/>
        </w:rPr>
        <w:t>选出13组优秀选手，于4月27日一早前往阜阳科技馆参加</w:t>
      </w:r>
      <w:r>
        <w:rPr>
          <w:rStyle w:val="15"/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  <w:t>比赛</w:t>
      </w:r>
      <w:r>
        <w:rPr>
          <w:rStyle w:val="15"/>
          <w:rFonts w:asciiTheme="minorEastAsia" w:hAnsiTheme="minorEastAsia" w:eastAsiaTheme="minorEastAsia" w:cstheme="minorEastAsia"/>
          <w:b w:val="0"/>
          <w:bCs/>
          <w:sz w:val="28"/>
          <w:szCs w:val="28"/>
        </w:rPr>
        <w:t>。</w:t>
      </w:r>
    </w:p>
    <w:p>
      <w:pPr>
        <w:pStyle w:val="9"/>
        <w:tabs>
          <w:tab w:val="left" w:pos="755"/>
          <w:tab w:val="clear" w:pos="916"/>
        </w:tabs>
        <w:ind w:firstLine="420" w:firstLineChars="150"/>
        <w:rPr>
          <w:rStyle w:val="15"/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</w:pPr>
      <w:r>
        <w:rPr>
          <w:rStyle w:val="15"/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  <w:drawing>
          <wp:inline distT="0" distB="0" distL="114300" distR="114300">
            <wp:extent cx="5392420" cy="4042410"/>
            <wp:effectExtent l="0" t="0" r="17780" b="15240"/>
            <wp:docPr id="2" name="图片 2" descr="9c0bec127a2241603d40332347476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c0bec127a2241603d40332347476c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2420" cy="404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tabs>
          <w:tab w:val="left" w:pos="590"/>
        </w:tabs>
        <w:rPr>
          <w:rStyle w:val="15"/>
          <w:rFonts w:hint="default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Style w:val="15"/>
          <w:rFonts w:asciiTheme="minorEastAsia" w:hAnsiTheme="minorEastAsia" w:eastAsiaTheme="minorEastAsia" w:cstheme="minorEastAsia"/>
          <w:b w:val="0"/>
          <w:bCs/>
          <w:sz w:val="28"/>
          <w:szCs w:val="28"/>
        </w:rPr>
        <w:t xml:space="preserve">    </w:t>
      </w:r>
    </w:p>
    <w:p>
      <w:pPr>
        <w:pStyle w:val="9"/>
        <w:tabs>
          <w:tab w:val="left" w:pos="590"/>
        </w:tabs>
        <w:ind w:left="279" w:leftChars="133" w:firstLine="1016" w:firstLineChars="363"/>
        <w:rPr>
          <w:rStyle w:val="15"/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</w:pPr>
      <w:r>
        <w:rPr>
          <w:rStyle w:val="15"/>
          <w:rFonts w:asciiTheme="minorEastAsia" w:hAnsiTheme="minorEastAsia" w:eastAsiaTheme="minorEastAsia" w:cstheme="minorEastAsia"/>
          <w:b w:val="0"/>
          <w:bCs/>
          <w:sz w:val="28"/>
          <w:szCs w:val="28"/>
        </w:rPr>
        <w:t>上午八点半，第一届阜阳市青</w:t>
      </w:r>
      <w:r>
        <w:rPr>
          <w:rStyle w:val="15"/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  <w:t>少</w:t>
      </w:r>
      <w:r>
        <w:rPr>
          <w:rStyle w:val="15"/>
          <w:rFonts w:asciiTheme="minorEastAsia" w:hAnsiTheme="minorEastAsia" w:eastAsiaTheme="minorEastAsia" w:cstheme="minorEastAsia"/>
          <w:b w:val="0"/>
          <w:bCs/>
          <w:sz w:val="28"/>
          <w:szCs w:val="28"/>
        </w:rPr>
        <w:t>年科普创新实验暨作品大赛开幕式在阜阳市科技馆隆重举行。</w:t>
      </w:r>
      <w:r>
        <w:rPr>
          <w:rStyle w:val="15"/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  <w:t>各个参赛队伍精神抖擞，早早就在科技馆门口等待，并参加了开幕仪式，这些留守孩子们还是第一次到这么远的地方参加比赛，甚至大部分孩子第一次来阜阳，别提他们多开心了。</w:t>
      </w:r>
    </w:p>
    <w:p>
      <w:pPr>
        <w:pStyle w:val="9"/>
        <w:tabs>
          <w:tab w:val="left" w:pos="590"/>
        </w:tabs>
        <w:rPr>
          <w:rStyle w:val="15"/>
          <w:rFonts w:hint="default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Fonts w:asciiTheme="minorEastAsia" w:hAnsiTheme="minorEastAsia" w:eastAsiaTheme="minorEastAsia" w:cstheme="minorEastAsia"/>
          <w:bCs/>
          <w:sz w:val="28"/>
          <w:szCs w:val="28"/>
        </w:rPr>
        <w:drawing>
          <wp:inline distT="0" distB="0" distL="0" distR="0">
            <wp:extent cx="6172200" cy="2933700"/>
            <wp:effectExtent l="0" t="0" r="0" b="0"/>
            <wp:docPr id="4" name="图片 2" descr="C:\Users\Administrator\Documents\WeChat Files\wxid_dqdpbupp4n3e21\FileStorage\Temp\d887ca2d8db3c35f739096b36be7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C:\Users\Administrator\Documents\WeChat Files\wxid_dqdpbupp4n3e21\FileStorage\Temp\d887ca2d8db3c35f739096b36be75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73328" cy="29337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>
      <w:pPr>
        <w:pStyle w:val="9"/>
        <w:tabs>
          <w:tab w:val="left" w:pos="590"/>
        </w:tabs>
        <w:rPr>
          <w:rFonts w:asciiTheme="minorEastAsia" w:hAnsiTheme="minorEastAsia" w:eastAsiaTheme="minorEastAsia" w:cstheme="minorEastAsia"/>
          <w:bCs/>
          <w:sz w:val="28"/>
          <w:szCs w:val="28"/>
        </w:rPr>
      </w:pPr>
    </w:p>
    <w:p>
      <w:pPr>
        <w:pStyle w:val="9"/>
        <w:tabs>
          <w:tab w:val="left" w:pos="590"/>
        </w:tabs>
        <w:ind w:firstLine="560" w:firstLineChars="200"/>
        <w:rPr>
          <w:rFonts w:hint="default" w:asciiTheme="minorEastAsia" w:hAnsiTheme="minorEastAsia" w:eastAsiaTheme="minorEastAsia" w:cstheme="minorEastAsia"/>
          <w:bCs/>
          <w:sz w:val="28"/>
          <w:szCs w:val="28"/>
        </w:rPr>
      </w:pPr>
      <w:r>
        <w:rPr>
          <w:rStyle w:val="15"/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  <w:t>仪式结束</w:t>
      </w:r>
      <w:r>
        <w:rPr>
          <w:rStyle w:val="15"/>
          <w:rFonts w:asciiTheme="minorEastAsia" w:hAnsiTheme="minorEastAsia" w:eastAsiaTheme="minorEastAsia" w:cstheme="minorEastAsia"/>
          <w:b w:val="0"/>
          <w:bCs/>
          <w:sz w:val="28"/>
          <w:szCs w:val="28"/>
        </w:rPr>
        <w:t>后，比赛有序进行。本次比赛共有两个项目：创意作品项目和科普实验项目。我校参加的是科普实验项目---未来太空车。未来太空车比赛是一项以太空探索为背景的科普创新实验大赛，参赛学生按竞赛规则两人一组，自行组装出属于自己的“未来太空车”。赛场上，参赛选手分工合作、互相配合，认真制作和测试“未来太空车”。</w:t>
      </w:r>
      <w:r>
        <w:rPr>
          <w:rStyle w:val="15"/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  <w:t>这些留守儿童满脸笑容地走出了赛场。韦寨中心校代表队</w:t>
      </w:r>
      <w:r>
        <w:rPr>
          <w:rStyle w:val="15"/>
          <w:rFonts w:asciiTheme="minorEastAsia" w:hAnsiTheme="minorEastAsia" w:eastAsiaTheme="minorEastAsia" w:cstheme="minorEastAsia"/>
          <w:b w:val="0"/>
          <w:bCs/>
          <w:sz w:val="28"/>
          <w:szCs w:val="28"/>
        </w:rPr>
        <w:t>的最好成绩为4.3秒。</w:t>
      </w:r>
      <w:r>
        <w:rPr>
          <w:rFonts w:asciiTheme="minorEastAsia" w:hAnsiTheme="minorEastAsia" w:eastAsiaTheme="minorEastAsia" w:cstheme="minorEastAsia"/>
          <w:bCs/>
          <w:sz w:val="28"/>
          <w:szCs w:val="28"/>
        </w:rPr>
        <w:drawing>
          <wp:inline distT="0" distB="0" distL="0" distR="0">
            <wp:extent cx="6210300" cy="2990215"/>
            <wp:effectExtent l="0" t="0" r="0" b="635"/>
            <wp:docPr id="5" name="图片 3" descr="C:\Users\Administrator\Documents\WeChat Files\wxid_dqdpbupp4n3e21\FileStorage\Temp\8fc04eb9d8d423aca55d63416c38b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C:\Users\Administrator\Documents\WeChat Files\wxid_dqdpbupp4n3e21\FileStorage\Temp\8fc04eb9d8d423aca55d63416c38b0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1434" cy="299021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>
      <w:pPr>
        <w:pStyle w:val="9"/>
        <w:tabs>
          <w:tab w:val="left" w:pos="590"/>
        </w:tabs>
        <w:ind w:firstLine="560" w:firstLineChars="200"/>
        <w:rPr>
          <w:rStyle w:val="15"/>
          <w:rFonts w:hint="default" w:asciiTheme="minorEastAsia" w:hAnsiTheme="minorEastAsia" w:eastAsiaTheme="minorEastAsia" w:cstheme="minorEastAsia"/>
          <w:b w:val="0"/>
          <w:bCs/>
          <w:sz w:val="28"/>
          <w:szCs w:val="28"/>
        </w:rPr>
      </w:pPr>
    </w:p>
    <w:p>
      <w:pPr>
        <w:pStyle w:val="9"/>
        <w:tabs>
          <w:tab w:val="left" w:pos="590"/>
        </w:tabs>
        <w:ind w:firstLine="280" w:firstLineChars="100"/>
        <w:rPr>
          <w:rStyle w:val="15"/>
          <w:rFonts w:hint="default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Fonts w:asciiTheme="minorEastAsia" w:hAnsiTheme="minorEastAsia" w:eastAsiaTheme="minorEastAsia" w:cstheme="minorEastAsia"/>
          <w:bCs/>
          <w:sz w:val="28"/>
          <w:szCs w:val="28"/>
        </w:rPr>
        <w:drawing>
          <wp:inline distT="0" distB="0" distL="0" distR="0">
            <wp:extent cx="6296025" cy="3637915"/>
            <wp:effectExtent l="0" t="0" r="9525" b="635"/>
            <wp:docPr id="6" name="图片 4" descr="C:\Users\Administrator\Documents\WeChat Files\wxid_dqdpbupp4n3e21\FileStorage\Temp\255156390d9de5f471ad7acd8d411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C:\Users\Administrator\Documents\WeChat Files\wxid_dqdpbupp4n3e21\FileStorage\Temp\255156390d9de5f471ad7acd8d411dc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363791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>
      <w:pPr>
        <w:pStyle w:val="9"/>
        <w:tabs>
          <w:tab w:val="left" w:pos="590"/>
        </w:tabs>
        <w:ind w:firstLine="280" w:firstLineChars="100"/>
        <w:rPr>
          <w:rStyle w:val="15"/>
          <w:rFonts w:hint="default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Fonts w:asciiTheme="minorEastAsia" w:hAnsiTheme="minorEastAsia" w:eastAsiaTheme="minorEastAsia" w:cstheme="minorEastAsia"/>
          <w:bCs/>
          <w:sz w:val="28"/>
          <w:szCs w:val="28"/>
        </w:rPr>
        <w:drawing>
          <wp:inline distT="0" distB="0" distL="0" distR="0">
            <wp:extent cx="6276975" cy="3568700"/>
            <wp:effectExtent l="0" t="0" r="9525" b="12700"/>
            <wp:docPr id="8" name="图片 5" descr="C:\Users\Administrator\Documents\WeChat Files\wxid_dqdpbupp4n3e21\FileStorage\Temp\ccf85c956e560f17ceb9de9e274aa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C:\Users\Administrator\Documents\WeChat Files\wxid_dqdpbupp4n3e21\FileStorage\Temp\ccf85c956e560f17ceb9de9e274aaef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35687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>
      <w:pPr>
        <w:pStyle w:val="9"/>
        <w:tabs>
          <w:tab w:val="left" w:pos="590"/>
        </w:tabs>
        <w:ind w:firstLine="560" w:firstLineChars="200"/>
        <w:rPr>
          <w:rStyle w:val="15"/>
          <w:rFonts w:hint="default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Style w:val="15"/>
          <w:rFonts w:asciiTheme="minorEastAsia" w:hAnsiTheme="minorEastAsia" w:eastAsiaTheme="minorEastAsia" w:cstheme="minorEastAsia"/>
          <w:b w:val="0"/>
          <w:bCs/>
          <w:sz w:val="28"/>
          <w:szCs w:val="28"/>
        </w:rPr>
        <w:t>午</w:t>
      </w:r>
      <w:r>
        <w:rPr>
          <w:rStyle w:val="15"/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  <w:t>饭</w:t>
      </w:r>
      <w:r>
        <w:rPr>
          <w:rStyle w:val="15"/>
          <w:rFonts w:asciiTheme="minorEastAsia" w:hAnsiTheme="minorEastAsia" w:eastAsiaTheme="minorEastAsia" w:cstheme="minorEastAsia"/>
          <w:b w:val="0"/>
          <w:bCs/>
          <w:sz w:val="28"/>
          <w:szCs w:val="28"/>
        </w:rPr>
        <w:t>后，为进一步激发</w:t>
      </w:r>
      <w:r>
        <w:rPr>
          <w:rStyle w:val="15"/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  <w:t>留守儿童</w:t>
      </w:r>
      <w:r>
        <w:rPr>
          <w:rStyle w:val="15"/>
          <w:rFonts w:asciiTheme="minorEastAsia" w:hAnsiTheme="minorEastAsia" w:eastAsiaTheme="minorEastAsia" w:cstheme="minorEastAsia"/>
          <w:b w:val="0"/>
          <w:bCs/>
          <w:sz w:val="28"/>
          <w:szCs w:val="28"/>
        </w:rPr>
        <w:t>好奇心、想象力、探求欲，激励他们参与科普创作，培养科学兴趣、创新意识和创新能力，辅导老师们又带领</w:t>
      </w:r>
      <w:r>
        <w:rPr>
          <w:rStyle w:val="15"/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  <w:t>留守儿童</w:t>
      </w:r>
      <w:r>
        <w:rPr>
          <w:rStyle w:val="15"/>
          <w:rFonts w:asciiTheme="minorEastAsia" w:hAnsiTheme="minorEastAsia" w:eastAsiaTheme="minorEastAsia" w:cstheme="minorEastAsia"/>
          <w:b w:val="0"/>
          <w:bCs/>
          <w:sz w:val="28"/>
          <w:szCs w:val="28"/>
        </w:rPr>
        <w:t>参观了阜阳科技馆。馆里的每一个展品都仿佛在诉说着科技的魅力，让</w:t>
      </w:r>
      <w:r>
        <w:rPr>
          <w:rStyle w:val="15"/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  <w:t>这些特殊又优秀的孩子</w:t>
      </w:r>
      <w:r>
        <w:rPr>
          <w:rStyle w:val="15"/>
          <w:rFonts w:asciiTheme="minorEastAsia" w:hAnsiTheme="minorEastAsia" w:eastAsiaTheme="minorEastAsia" w:cstheme="minorEastAsia"/>
          <w:b w:val="0"/>
          <w:bCs/>
          <w:sz w:val="28"/>
          <w:szCs w:val="28"/>
        </w:rPr>
        <w:t>直观地感受到了科技的智慧和力量。</w:t>
      </w:r>
    </w:p>
    <w:p>
      <w:pPr>
        <w:pStyle w:val="9"/>
        <w:tabs>
          <w:tab w:val="left" w:pos="590"/>
        </w:tabs>
        <w:ind w:firstLine="420" w:firstLineChars="150"/>
        <w:rPr>
          <w:rStyle w:val="15"/>
          <w:rFonts w:hint="default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Fonts w:asciiTheme="minorEastAsia" w:hAnsiTheme="minorEastAsia" w:eastAsiaTheme="minorEastAsia" w:cstheme="minorEastAsia"/>
          <w:bCs/>
          <w:sz w:val="28"/>
          <w:szCs w:val="28"/>
        </w:rPr>
        <w:drawing>
          <wp:inline distT="0" distB="0" distL="0" distR="0">
            <wp:extent cx="5886450" cy="2980690"/>
            <wp:effectExtent l="0" t="0" r="0" b="10160"/>
            <wp:docPr id="11" name="图片 6" descr="C:\Users\Administrator\Documents\WeChat Files\wxid_dqdpbupp4n3e21\FileStorage\Temp\0badbd05ccbcee6c95ceb01b67d56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 descr="C:\Users\Administrator\Documents\WeChat Files\wxid_dqdpbupp4n3e21\FileStorage\Temp\0badbd05ccbcee6c95ceb01b67d563d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298069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>
      <w:pPr>
        <w:pStyle w:val="9"/>
        <w:tabs>
          <w:tab w:val="left" w:pos="590"/>
        </w:tabs>
        <w:rPr>
          <w:rStyle w:val="15"/>
          <w:rFonts w:hint="default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Fonts w:asciiTheme="minorEastAsia" w:hAnsiTheme="minorEastAsia" w:eastAsiaTheme="minorEastAsia" w:cstheme="minorEastAsia"/>
          <w:bCs/>
          <w:sz w:val="28"/>
          <w:szCs w:val="28"/>
        </w:rPr>
        <w:drawing>
          <wp:inline distT="0" distB="0" distL="0" distR="0">
            <wp:extent cx="6644640" cy="3684905"/>
            <wp:effectExtent l="0" t="0" r="3810" b="10795"/>
            <wp:docPr id="13" name="图片 7" descr="C:\Users\Administrator\Documents\WeChat Files\wxid_dqdpbupp4n3e21\FileStorage\Temp\d0c60cd1931906a836aae3d74b8ed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" descr="C:\Users\Administrator\Documents\WeChat Files\wxid_dqdpbupp4n3e21\FileStorage\Temp\d0c60cd1931906a836aae3d74b8ed9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68490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>
      <w:pPr>
        <w:pStyle w:val="9"/>
        <w:tabs>
          <w:tab w:val="left" w:pos="590"/>
        </w:tabs>
        <w:ind w:firstLine="560" w:firstLineChars="200"/>
        <w:rPr>
          <w:rStyle w:val="15"/>
          <w:rFonts w:hint="default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Style w:val="15"/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  <w:t>“</w:t>
      </w:r>
      <w:r>
        <w:rPr>
          <w:rStyle w:val="15"/>
          <w:rFonts w:asciiTheme="minorEastAsia" w:hAnsiTheme="minorEastAsia" w:eastAsiaTheme="minorEastAsia" w:cstheme="minorEastAsia"/>
          <w:b w:val="0"/>
          <w:bCs/>
          <w:sz w:val="28"/>
          <w:szCs w:val="28"/>
        </w:rPr>
        <w:t>彰显科技风采，编织科学梦想</w:t>
      </w:r>
      <w:r>
        <w:rPr>
          <w:rStyle w:val="15"/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  <w:t>”</w:t>
      </w:r>
      <w:r>
        <w:rPr>
          <w:rStyle w:val="15"/>
          <w:rFonts w:asciiTheme="minorEastAsia" w:hAnsiTheme="minorEastAsia" w:eastAsiaTheme="minorEastAsia" w:cstheme="minorEastAsia"/>
          <w:b w:val="0"/>
          <w:bCs/>
          <w:sz w:val="28"/>
          <w:szCs w:val="28"/>
        </w:rPr>
        <w:t>。在这条赛道上，“太空车”定会载着孩子们的梦想，越过山丘，跨过河流，冲向未来。通过此次比赛，不仅锻炼了</w:t>
      </w:r>
      <w:r>
        <w:rPr>
          <w:rStyle w:val="15"/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  <w:t>留守儿童</w:t>
      </w:r>
      <w:r>
        <w:rPr>
          <w:rStyle w:val="15"/>
          <w:rFonts w:asciiTheme="minorEastAsia" w:hAnsiTheme="minorEastAsia" w:eastAsiaTheme="minorEastAsia" w:cstheme="minorEastAsia"/>
          <w:b w:val="0"/>
          <w:bCs/>
          <w:sz w:val="28"/>
          <w:szCs w:val="28"/>
        </w:rPr>
        <w:t>的创新思维和动手实践能力，同时也充分考验了他们发现问题、探索问题、解决问题的能力，激励了</w:t>
      </w:r>
      <w:r>
        <w:rPr>
          <w:rStyle w:val="15"/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  <w:t>留守儿童</w:t>
      </w:r>
      <w:r>
        <w:rPr>
          <w:rStyle w:val="15"/>
          <w:rFonts w:asciiTheme="minorEastAsia" w:hAnsiTheme="minorEastAsia" w:eastAsiaTheme="minorEastAsia" w:cstheme="minorEastAsia"/>
          <w:b w:val="0"/>
          <w:bCs/>
          <w:sz w:val="28"/>
          <w:szCs w:val="28"/>
        </w:rPr>
        <w:t>的孩子参与科普创作和实践活动，促进了科学思想、科学精神、科学方法和科学知识的传播和普及。下一步，</w:t>
      </w:r>
      <w:r>
        <w:rPr>
          <w:rStyle w:val="15"/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  <w:t>韦寨中心校</w:t>
      </w:r>
      <w:r>
        <w:rPr>
          <w:rStyle w:val="15"/>
          <w:rFonts w:asciiTheme="minorEastAsia" w:hAnsiTheme="minorEastAsia" w:eastAsiaTheme="minorEastAsia" w:cstheme="minorEastAsia"/>
          <w:b w:val="0"/>
          <w:bCs/>
          <w:sz w:val="28"/>
          <w:szCs w:val="28"/>
        </w:rPr>
        <w:t>将以此次活动为契机，加大宣传力度，开展丰富多彩的创新活动，提升</w:t>
      </w:r>
      <w:r>
        <w:rPr>
          <w:rStyle w:val="15"/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  <w:t>留守儿童</w:t>
      </w:r>
      <w:r>
        <w:rPr>
          <w:rStyle w:val="15"/>
          <w:rFonts w:asciiTheme="minorEastAsia" w:hAnsiTheme="minorEastAsia" w:eastAsiaTheme="minorEastAsia" w:cstheme="minorEastAsia"/>
          <w:b w:val="0"/>
          <w:bCs/>
          <w:sz w:val="28"/>
          <w:szCs w:val="28"/>
        </w:rPr>
        <w:t>的创造能力。</w:t>
      </w:r>
    </w:p>
    <w:p>
      <w:pPr>
        <w:rPr>
          <w:rStyle w:val="15"/>
          <w:rFonts w:asciiTheme="minorEastAsia" w:hAnsiTheme="minorEastAsia" w:eastAsiaTheme="minorEastAsia" w:cstheme="minorEastAsia"/>
          <w:b w:val="0"/>
          <w:bCs/>
          <w:sz w:val="28"/>
          <w:szCs w:val="28"/>
        </w:rPr>
      </w:pPr>
    </w:p>
    <w:p>
      <w:pPr>
        <w:pBdr>
          <w:bottom w:val="thinThickThinMediumGap" w:color="auto" w:sz="18" w:space="0"/>
        </w:pBdr>
        <w:rPr>
          <w:rFonts w:ascii="楷体" w:hAnsi="楷体" w:eastAsia="楷体" w:cs="楷体"/>
          <w:b/>
          <w:bCs/>
          <w:sz w:val="32"/>
          <w:szCs w:val="32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 xml:space="preserve">                                     撰稿人：</w:t>
      </w:r>
      <w: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  <w:t>蒋伟</w:t>
      </w:r>
      <w:r>
        <w:rPr>
          <w:rFonts w:hint="eastAsia" w:ascii="宋体" w:hAnsi="宋体" w:eastAsia="宋体" w:cs="宋体"/>
          <w:b/>
          <w:bCs/>
          <w:sz w:val="28"/>
          <w:szCs w:val="36"/>
        </w:rPr>
        <w:t xml:space="preserve">  审稿人：</w:t>
      </w:r>
      <w: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  <w:t>刘丽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ODNhNGUzNDhiODZlMDA4ODQzZjYxOWI2YzE0NzMifQ=="/>
  </w:docVars>
  <w:rsids>
    <w:rsidRoot w:val="00130D9B"/>
    <w:rsid w:val="00013CDA"/>
    <w:rsid w:val="000741EC"/>
    <w:rsid w:val="00130D9B"/>
    <w:rsid w:val="001421B8"/>
    <w:rsid w:val="001B5A5F"/>
    <w:rsid w:val="001E6076"/>
    <w:rsid w:val="0023342E"/>
    <w:rsid w:val="002B09F8"/>
    <w:rsid w:val="002D5193"/>
    <w:rsid w:val="003005EB"/>
    <w:rsid w:val="00357C7A"/>
    <w:rsid w:val="003C0A02"/>
    <w:rsid w:val="004158EB"/>
    <w:rsid w:val="004525CC"/>
    <w:rsid w:val="00482599"/>
    <w:rsid w:val="004D0627"/>
    <w:rsid w:val="004F10AE"/>
    <w:rsid w:val="00567FA6"/>
    <w:rsid w:val="00684B8F"/>
    <w:rsid w:val="00694DDA"/>
    <w:rsid w:val="006B09A9"/>
    <w:rsid w:val="006E112B"/>
    <w:rsid w:val="007150D4"/>
    <w:rsid w:val="00724DA5"/>
    <w:rsid w:val="007261CB"/>
    <w:rsid w:val="007A214B"/>
    <w:rsid w:val="007E6941"/>
    <w:rsid w:val="00802971"/>
    <w:rsid w:val="008810D5"/>
    <w:rsid w:val="00950FA8"/>
    <w:rsid w:val="00A11920"/>
    <w:rsid w:val="00A32DB4"/>
    <w:rsid w:val="00A732AC"/>
    <w:rsid w:val="00AD08A3"/>
    <w:rsid w:val="00B3259E"/>
    <w:rsid w:val="00B525B6"/>
    <w:rsid w:val="00B65EED"/>
    <w:rsid w:val="00BB50E9"/>
    <w:rsid w:val="00D04F7E"/>
    <w:rsid w:val="00D160DA"/>
    <w:rsid w:val="00DA3756"/>
    <w:rsid w:val="00DB08D5"/>
    <w:rsid w:val="00DC0D10"/>
    <w:rsid w:val="00F24DDA"/>
    <w:rsid w:val="00F528FE"/>
    <w:rsid w:val="00FE0F20"/>
    <w:rsid w:val="0A4A6234"/>
    <w:rsid w:val="0B4C1F4E"/>
    <w:rsid w:val="0B6D6379"/>
    <w:rsid w:val="0C1D447C"/>
    <w:rsid w:val="1017364D"/>
    <w:rsid w:val="10C96D32"/>
    <w:rsid w:val="11521E26"/>
    <w:rsid w:val="12115A9D"/>
    <w:rsid w:val="12CB645A"/>
    <w:rsid w:val="135D7F9E"/>
    <w:rsid w:val="14185486"/>
    <w:rsid w:val="14B37563"/>
    <w:rsid w:val="1AA41636"/>
    <w:rsid w:val="1BCA30B9"/>
    <w:rsid w:val="1C912B9A"/>
    <w:rsid w:val="24123E3E"/>
    <w:rsid w:val="277D6FD6"/>
    <w:rsid w:val="2B1A74FD"/>
    <w:rsid w:val="2BCD1470"/>
    <w:rsid w:val="328B14D5"/>
    <w:rsid w:val="332036F7"/>
    <w:rsid w:val="35AE320A"/>
    <w:rsid w:val="37CF1369"/>
    <w:rsid w:val="37F30DCD"/>
    <w:rsid w:val="39C849D9"/>
    <w:rsid w:val="3A0139C3"/>
    <w:rsid w:val="3CCA08DE"/>
    <w:rsid w:val="3E380A51"/>
    <w:rsid w:val="426353A9"/>
    <w:rsid w:val="431C666C"/>
    <w:rsid w:val="43F031C6"/>
    <w:rsid w:val="4637362C"/>
    <w:rsid w:val="4ED612CD"/>
    <w:rsid w:val="4F8217F4"/>
    <w:rsid w:val="503A24DA"/>
    <w:rsid w:val="54A7256C"/>
    <w:rsid w:val="55630DEB"/>
    <w:rsid w:val="5B450B0B"/>
    <w:rsid w:val="5D9771E7"/>
    <w:rsid w:val="5E576605"/>
    <w:rsid w:val="60293EEC"/>
    <w:rsid w:val="70F724F9"/>
    <w:rsid w:val="72EA1FF2"/>
    <w:rsid w:val="75212F64"/>
    <w:rsid w:val="7E4A16C4"/>
    <w:rsid w:val="7E4F63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5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1"/>
    <w:rPr>
      <w:b/>
      <w:bCs/>
      <w:sz w:val="28"/>
      <w:szCs w:val="28"/>
    </w:rPr>
  </w:style>
  <w:style w:type="paragraph" w:styleId="6">
    <w:name w:val="Balloon Text"/>
    <w:basedOn w:val="1"/>
    <w:link w:val="16"/>
    <w:autoRedefine/>
    <w:qFormat/>
    <w:uiPriority w:val="0"/>
    <w:rPr>
      <w:sz w:val="18"/>
      <w:szCs w:val="18"/>
    </w:rPr>
  </w:style>
  <w:style w:type="paragraph" w:styleId="7">
    <w:name w:val="footer"/>
    <w:basedOn w:val="1"/>
    <w:link w:val="1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10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FollowedHyperlink"/>
    <w:basedOn w:val="12"/>
    <w:autoRedefine/>
    <w:qFormat/>
    <w:uiPriority w:val="0"/>
    <w:rPr>
      <w:color w:val="800080"/>
      <w:sz w:val="21"/>
      <w:szCs w:val="21"/>
      <w:u w:val="none"/>
    </w:rPr>
  </w:style>
  <w:style w:type="character" w:styleId="14">
    <w:name w:val="Hyperlink"/>
    <w:basedOn w:val="12"/>
    <w:autoRedefine/>
    <w:qFormat/>
    <w:uiPriority w:val="0"/>
    <w:rPr>
      <w:color w:val="0000FF"/>
      <w:sz w:val="21"/>
      <w:szCs w:val="21"/>
      <w:u w:val="none"/>
    </w:rPr>
  </w:style>
  <w:style w:type="character" w:customStyle="1" w:styleId="15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character" w:customStyle="1" w:styleId="16">
    <w:name w:val="批注框文本 Char"/>
    <w:basedOn w:val="12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眉 Char"/>
    <w:basedOn w:val="12"/>
    <w:link w:val="8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12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395EE4-B92C-42D6-808B-D969C8C076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128</Words>
  <Characters>734</Characters>
  <Lines>6</Lines>
  <Paragraphs>1</Paragraphs>
  <TotalTime>0</TotalTime>
  <ScaleCrop>false</ScaleCrop>
  <LinksUpToDate>false</LinksUpToDate>
  <CharactersWithSpaces>861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2022-04-19T07:37:00Z</dcterms:created>
  <dc:creator>pc</dc:creator>
  <cp:lastModifiedBy>飘雪的日子LiLy</cp:lastModifiedBy>
  <dcterms:modified xsi:type="dcterms:W3CDTF">2024-05-17T18:06:24Z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C4C9AE92BB4546CA8D9B811E267F5C9A_13</vt:lpwstr>
  </property>
</Properties>
</file>