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华文琥珀" w:eastAsia="华文琥珀"/>
          <w:b/>
          <w:color w:val="FF0000"/>
          <w:spacing w:val="100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hint="eastAsia" w:ascii="华文琥珀" w:eastAsia="华文琥珀"/>
          <w:b/>
          <w:color w:val="FF0000"/>
          <w:spacing w:val="10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安徽省教育</w:t>
      </w:r>
      <w:r>
        <w:rPr>
          <w:rFonts w:ascii="华文琥珀" w:eastAsia="华文琥珀"/>
          <w:b/>
          <w:color w:val="FF0000"/>
          <w:spacing w:val="10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信息研究课题</w:t>
      </w:r>
    </w:p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《借助信息技术，探究农村留守儿童关爱策略》</w:t>
      </w:r>
    </w:p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ind w:firstLine="2162" w:firstLineChars="300"/>
        <w:rPr>
          <w:rFonts w:ascii="华文琥珀" w:eastAsia="华文琥珀"/>
          <w:b/>
          <w:color w:val="FF0000"/>
          <w:spacing w:val="10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hint="eastAsia" w:ascii="华文琥珀" w:eastAsia="华文琥珀"/>
          <w:b/>
          <w:color w:val="FF0000"/>
          <w:spacing w:val="10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安徽省教育</w:t>
      </w:r>
      <w:r>
        <w:rPr>
          <w:rFonts w:ascii="华文琥珀" w:eastAsia="华文琥珀"/>
          <w:b/>
          <w:color w:val="FF0000"/>
          <w:spacing w:val="10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信息</w:t>
      </w: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36"/>
          <w:szCs w:val="36"/>
          <w:lang w:val="en-US" w:eastAsia="zh-CN"/>
        </w:rPr>
        <w:t>课题《借助信息技术，探究农村留守儿童关爱策略》</w:t>
      </w:r>
    </w:p>
    <w:p>
      <w:pPr>
        <w:spacing w:line="280" w:lineRule="auto"/>
        <w:ind w:firstLine="482" w:firstLineChars="20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主持人：刘丽   田运力</w:t>
      </w:r>
    </w:p>
    <w:p>
      <w:pPr>
        <w:spacing w:line="280" w:lineRule="auto"/>
        <w:ind w:left="1202" w:leftChars="228" w:hanging="723" w:hangingChars="30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成员：蒋伟 李存刚  刘瑞  王丽娜  刘高明  周道生  韦桂侠  潘红丽  彭力  秦丽</w:t>
      </w:r>
    </w:p>
    <w:p>
      <w:pPr>
        <w:spacing w:line="280" w:lineRule="auto"/>
        <w:ind w:firstLine="482" w:firstLineChars="200"/>
        <w:rPr>
          <w:rFonts w:hint="default" w:ascii="Arial" w:eastAsia="宋体"/>
          <w:b/>
          <w:bCs/>
          <w:sz w:val="24"/>
          <w:szCs w:val="24"/>
          <w:lang w:val="en-US" w:eastAsia="zh-CN"/>
        </w:rPr>
      </w:pPr>
      <w:r>
        <w:rPr>
          <w:rFonts w:hint="eastAsia" w:eastAsia="宋体"/>
          <w:b/>
          <w:bCs/>
          <w:sz w:val="24"/>
          <w:szCs w:val="24"/>
          <w:lang w:val="en-US" w:eastAsia="zh-CN"/>
        </w:rPr>
        <w:t xml:space="preserve">支持单位：韦寨镇中心学校           </w:t>
      </w:r>
    </w:p>
    <w:p>
      <w:pPr>
        <w:spacing w:line="281" w:lineRule="auto"/>
        <w:rPr>
          <w:rFonts w:ascii="Arial"/>
          <w:sz w:val="21"/>
        </w:rPr>
      </w:pPr>
    </w:p>
    <w:p>
      <w:pPr>
        <w:spacing w:before="101" w:line="230" w:lineRule="auto"/>
        <w:ind w:left="865"/>
        <w:rPr>
          <w:rFonts w:ascii="楷体" w:hAnsi="楷体" w:eastAsia="楷体" w:cs="楷体"/>
          <w:sz w:val="31"/>
          <w:szCs w:val="31"/>
        </w:rPr>
      </w:pPr>
      <w: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46355</wp:posOffset>
                </wp:positionV>
                <wp:extent cx="5560695" cy="175260"/>
                <wp:effectExtent l="0" t="0" r="1905" b="15240"/>
                <wp:wrapNone/>
                <wp:docPr id="40" name="任意多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0695" cy="1752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207" h="276">
                              <a:moveTo>
                                <a:pt x="9049" y="97"/>
                              </a:moveTo>
                              <a:lnTo>
                                <a:pt x="145" y="0"/>
                              </a:lnTo>
                              <a:lnTo>
                                <a:pt x="145" y="81"/>
                              </a:lnTo>
                              <a:lnTo>
                                <a:pt x="9049" y="178"/>
                              </a:lnTo>
                              <a:lnTo>
                                <a:pt x="9049" y="97"/>
                              </a:lnTo>
                              <a:close/>
                              <a:moveTo>
                                <a:pt x="9206" y="235"/>
                              </a:moveTo>
                              <a:lnTo>
                                <a:pt x="0" y="139"/>
                              </a:lnTo>
                              <a:lnTo>
                                <a:pt x="0" y="179"/>
                              </a:lnTo>
                              <a:lnTo>
                                <a:pt x="9206" y="275"/>
                              </a:lnTo>
                              <a:lnTo>
                                <a:pt x="9206" y="235"/>
                              </a:lnTo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0.5pt;margin-top:3.65pt;height:13.8pt;width:437.85pt;z-index:-251656192;mso-width-relative:page;mso-height-relative:page;" fillcolor="#FF0000" filled="t" stroked="f" coordsize="9207,276" o:gfxdata="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AYPqoTaAAAABwEA&#10;AA8AAAAAAAAAAQAgAAAAIgAAAGRycy9kb3ducmV2LnhtbFBLAQIUABQAAAAIAIdO4kAoNSdcUQIA&#10;AFUFAAAOAAAAAAAAAAEAIAAAACkBAABkcnMvZTJvRG9jLnhtbFBLBQYAAAAABgAGAFkBAADsBQAA&#10;AAA=&#10;" path="m9049,97l145,0,145,81,9049,178,9049,97xm9206,235l0,139,0,179,9206,275,9206,235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楷体" w:hAnsi="楷体" w:eastAsia="楷体" w:cs="楷体"/>
          <w:spacing w:val="7"/>
          <w:sz w:val="31"/>
          <w:szCs w:val="31"/>
        </w:rPr>
        <w:t xml:space="preserve">                </w:t>
      </w:r>
      <w:r>
        <w:rPr>
          <w:rFonts w:hint="eastAsia" w:ascii="楷体" w:hAnsi="楷体" w:eastAsia="楷体" w:cs="楷体"/>
          <w:spacing w:val="7"/>
          <w:sz w:val="31"/>
          <w:szCs w:val="31"/>
          <w:lang w:val="en-US" w:eastAsia="zh-CN"/>
        </w:rPr>
        <w:t xml:space="preserve">            </w:t>
      </w:r>
    </w:p>
    <w:p>
      <w:pPr>
        <w:ind w:firstLine="1084" w:firstLineChars="300"/>
        <w:rPr>
          <w:rFonts w:hint="eastAsia" w:asciiTheme="minorEastAsia" w:hAnsiTheme="minorEastAsia" w:cstheme="minorEastAsia"/>
          <w:b/>
          <w:bCs/>
          <w:color w:val="FF0000"/>
          <w:sz w:val="36"/>
          <w:szCs w:val="36"/>
          <w:lang w:val="en-US" w:eastAsia="zh-CN"/>
        </w:rPr>
      </w:pPr>
    </w:p>
    <w:p>
      <w:pPr>
        <w:ind w:firstLine="1084" w:firstLineChars="300"/>
        <w:rPr>
          <w:rFonts w:hint="default" w:asciiTheme="minorEastAsia" w:hAnsiTheme="minorEastAsia" w:eastAsiaTheme="minorEastAsia" w:cstheme="minorEastAsia"/>
          <w:b/>
          <w:bCs/>
          <w:color w:val="FF0000"/>
          <w:sz w:val="36"/>
          <w:szCs w:val="36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FF0000"/>
          <w:sz w:val="36"/>
          <w:szCs w:val="36"/>
          <w:lang w:val="en-US" w:eastAsia="zh-CN"/>
        </w:rPr>
        <w:t>活动主题：留守儿童家访和劳动教育</w:t>
      </w:r>
    </w:p>
    <w:p>
      <w:pPr>
        <w:ind w:firstLine="723" w:firstLineChars="200"/>
        <w:jc w:val="both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color w:val="FF0000"/>
          <w:sz w:val="32"/>
          <w:szCs w:val="32"/>
          <w:lang w:val="en-US" w:eastAsia="zh-CN"/>
        </w:rPr>
        <w:t xml:space="preserve">                 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第12期</w:t>
      </w:r>
    </w:p>
    <w:p>
      <w:pPr>
        <w:jc w:val="center"/>
        <w:rPr>
          <w:rFonts w:hint="eastAsia"/>
          <w:b/>
          <w:bCs/>
          <w:sz w:val="36"/>
          <w:szCs w:val="36"/>
          <w:lang w:eastAsia="zh-CN"/>
        </w:rPr>
      </w:pPr>
      <w:r>
        <w:rPr>
          <w:rFonts w:hint="eastAsia"/>
          <w:b/>
          <w:bCs w:val="0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留守儿童</w:t>
      </w:r>
      <w:r>
        <w:rPr>
          <w:rFonts w:hint="eastAsia"/>
          <w:b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活动简报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643" w:firstLineChars="200"/>
        <w:jc w:val="center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时间：</w:t>
      </w:r>
      <w:r>
        <w:rPr>
          <w:rFonts w:hint="eastAsia"/>
          <w:b/>
          <w:bCs/>
          <w:sz w:val="32"/>
          <w:szCs w:val="32"/>
          <w:lang w:val="en-US" w:eastAsia="zh-CN"/>
        </w:rPr>
        <w:t>2023年5月12日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在我国农村，由于就业机会的缺乏以及务农收入的低下，很多父母都会选择到城市里面去寻找工作机会。留守儿童逐渐成为一个特殊的群体。</w:t>
      </w:r>
      <w:r>
        <w:rPr>
          <w:rFonts w:hint="eastAsia"/>
          <w:sz w:val="28"/>
          <w:szCs w:val="28"/>
          <w:lang w:val="en-US" w:eastAsia="zh-CN"/>
        </w:rPr>
        <w:t>由于留守儿童</w:t>
      </w:r>
      <w:r>
        <w:rPr>
          <w:rFonts w:hint="eastAsia"/>
          <w:sz w:val="28"/>
          <w:szCs w:val="28"/>
        </w:rPr>
        <w:t>常年缺乏父母的关爱，感受不到家庭的温暖，造成了很多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"http://www.bamaol.com/Article/Articlecate.html?cid=20" \t "_blank" \o "心理问题" </w:instrText>
      </w:r>
      <w:r>
        <w:rPr>
          <w:sz w:val="28"/>
          <w:szCs w:val="28"/>
        </w:rPr>
        <w:fldChar w:fldCharType="separate"/>
      </w:r>
      <w:r>
        <w:rPr>
          <w:rFonts w:hint="eastAsia"/>
          <w:sz w:val="28"/>
          <w:szCs w:val="28"/>
        </w:rPr>
        <w:t>心理问题</w:t>
      </w:r>
      <w:r>
        <w:rPr>
          <w:rFonts w:hint="eastAsia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"http://www.bamaol.com/Article/Articlecate.html?cid=134" \t "_blank" \o "家庭教育" </w:instrText>
      </w:r>
      <w:r>
        <w:rPr>
          <w:sz w:val="28"/>
          <w:szCs w:val="28"/>
        </w:rPr>
        <w:fldChar w:fldCharType="separate"/>
      </w:r>
      <w:r>
        <w:rPr>
          <w:rFonts w:hint="eastAsia"/>
          <w:sz w:val="28"/>
          <w:szCs w:val="28"/>
        </w:rPr>
        <w:t>家庭教育</w:t>
      </w:r>
      <w:r>
        <w:rPr>
          <w:rFonts w:hint="eastAsia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的缺乏让很多农村孩子的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"http://www.bamaol.com/" \t "_blank" \o "心理健康" </w:instrText>
      </w:r>
      <w:r>
        <w:rPr>
          <w:sz w:val="28"/>
          <w:szCs w:val="28"/>
        </w:rPr>
        <w:fldChar w:fldCharType="separate"/>
      </w:r>
      <w:r>
        <w:rPr>
          <w:rFonts w:hint="eastAsia"/>
          <w:sz w:val="28"/>
          <w:szCs w:val="28"/>
        </w:rPr>
        <w:t>心理健康</w:t>
      </w:r>
      <w:r>
        <w:rPr>
          <w:rFonts w:hint="eastAsia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出现了危机，然而一直都没有得到重视，父母们为了生计往往也无法为孩子排忧解难。</w:t>
      </w:r>
      <w:r>
        <w:rPr>
          <w:rFonts w:hint="eastAsia"/>
          <w:sz w:val="28"/>
          <w:szCs w:val="28"/>
          <w:lang w:val="en-US" w:eastAsia="zh-CN"/>
        </w:rPr>
        <w:t>所以学校要重视孩子的心理健康，首先教师要了解留守儿童的家庭情况进行摸排调查，然后根据留守儿童的情况设计帮扶方案。在了解留守儿童教育的同时，也要注重留守儿童的感恩教育，现在很多孩子看不到父母的辛苦和无奈，花钱大手大脚，不珍惜现在的幸福生活，所以首先引导留守儿童要学会感恩，从身边的小事做起，帮家人多做家务，体会生活的不易，才能努力学习。</w:t>
      </w:r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1、课题组教师对留守儿童家访图片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91740" cy="3381375"/>
            <wp:effectExtent l="0" t="0" r="3810" b="9525"/>
            <wp:docPr id="7" name="图片 7" descr="微信图片_202210121354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1012135452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02560" cy="3368040"/>
            <wp:effectExtent l="0" t="0" r="2540" b="3810"/>
            <wp:docPr id="8" name="图片 8" descr="微信图片_202210121354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101213545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57450" cy="2990850"/>
            <wp:effectExtent l="0" t="0" r="0" b="0"/>
            <wp:docPr id="9" name="图片 9" descr="微信图片_202210121354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101213545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05075" cy="2969895"/>
            <wp:effectExtent l="0" t="0" r="9525" b="1905"/>
            <wp:docPr id="10" name="图片 10" descr="微信图片_2022101213545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1012135452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85415" cy="2642235"/>
            <wp:effectExtent l="0" t="0" r="635" b="5715"/>
            <wp:docPr id="11" name="图片 11" descr="微信图片_2022101213545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21012135452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26970" cy="2667000"/>
            <wp:effectExtent l="0" t="0" r="11430" b="0"/>
            <wp:docPr id="12" name="图片 12" descr="微信图片_202210121354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2101213545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78735" cy="2598420"/>
            <wp:effectExtent l="0" t="0" r="12065" b="11430"/>
            <wp:docPr id="30" name="图片 30" descr="微信图片_2022101213545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21012135452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84755" cy="2600960"/>
            <wp:effectExtent l="0" t="0" r="10795" b="8890"/>
            <wp:docPr id="32" name="图片 32" descr="微信图片_202210121354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2101213545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15540" cy="2429510"/>
            <wp:effectExtent l="0" t="0" r="3810" b="8890"/>
            <wp:docPr id="23" name="图片 23" descr="微信图片_2022112208010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21122080104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86685" cy="2451735"/>
            <wp:effectExtent l="0" t="0" r="18415" b="5715"/>
            <wp:docPr id="13" name="图片 13" descr="a492d4dbf945d102e064eac2059dc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492d4dbf945d102e064eac2059dc4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8668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93645" cy="2503170"/>
            <wp:effectExtent l="0" t="0" r="1905" b="11430"/>
            <wp:docPr id="24" name="图片 24" descr="微信图片_2022112208010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21122080104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52725" cy="2486025"/>
            <wp:effectExtent l="0" t="0" r="9525" b="9525"/>
            <wp:docPr id="25" name="图片 25" descr="微信图片_2022112208010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21122080104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ascii="宋体" w:hAnsi="宋体" w:eastAsia="宋体" w:cs="宋体"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1477010</wp:posOffset>
            </wp:positionH>
            <wp:positionV relativeFrom="page">
              <wp:posOffset>6142355</wp:posOffset>
            </wp:positionV>
            <wp:extent cx="2523490" cy="2794000"/>
            <wp:effectExtent l="0" t="0" r="10160" b="6350"/>
            <wp:wrapSquare wrapText="bothSides"/>
            <wp:docPr id="22" name="图片 22" descr="bc64945ccee8645ba7ed4acd16d7f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bc64945ccee8645ba7ed4acd16d7f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2、留守儿童劳动教育图片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64105" cy="2322830"/>
            <wp:effectExtent l="0" t="0" r="17145" b="1270"/>
            <wp:docPr id="2" name="图片 2" descr="1df2198e7ac65f8d86e389af9639e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df2198e7ac65f8d86e389af9639e2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75255" cy="2337435"/>
            <wp:effectExtent l="0" t="0" r="10795" b="5715"/>
            <wp:docPr id="26" name="图片 26" descr="817b364a7e91568f3127950fb7d3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817b364a7e91568f3127950fb7d32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75255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39670" cy="2581275"/>
            <wp:effectExtent l="0" t="0" r="17780" b="9525"/>
            <wp:docPr id="3" name="图片 3" descr="87bf11956a114ab64697c8e359072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7bf11956a114ab64697c8e359072f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3967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05710" cy="2545715"/>
            <wp:effectExtent l="0" t="0" r="8890" b="6985"/>
            <wp:docPr id="27" name="图片 27" descr="a8206570011ec97b8379e6762a4c8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a8206570011ec97b8379e6762a4c85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77745" cy="2756535"/>
            <wp:effectExtent l="0" t="0" r="8255" b="5715"/>
            <wp:docPr id="4" name="图片 4" descr="eeae61a46aa50216e5b7fd03c9890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eae61a46aa50216e5b7fd03c98908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77745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61590" cy="2727960"/>
            <wp:effectExtent l="0" t="0" r="10160" b="15240"/>
            <wp:docPr id="1" name="图片 1" descr="60a9c6da5454d2255ca01ededcfce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0a9c6da5454d2255ca01ededcfce1f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04465" cy="2427605"/>
            <wp:effectExtent l="0" t="0" r="635" b="10795"/>
            <wp:docPr id="5" name="图片 5" descr="3b1b7840e309848687a4783c0b350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b1b7840e309848687a4783c0b3508f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13330" cy="2475865"/>
            <wp:effectExtent l="0" t="0" r="1270" b="635"/>
            <wp:docPr id="6" name="图片 6" descr="d3a8e94b5f0904380c0af4ff71cb8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3a8e94b5f0904380c0af4ff71cb82b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41295" cy="2808605"/>
            <wp:effectExtent l="0" t="0" r="1905" b="10795"/>
            <wp:docPr id="15" name="图片 15" descr="微信图片_2022101214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2101214133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97455" cy="2824480"/>
            <wp:effectExtent l="0" t="0" r="17145" b="13970"/>
            <wp:docPr id="19" name="图片 19" descr="微信图片_2022101214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210121411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63800" cy="2753995"/>
            <wp:effectExtent l="0" t="0" r="12700" b="8255"/>
            <wp:docPr id="14" name="图片 14" descr="3f8954c5419780e4c7e48b15a7f6c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f8954c5419780e4c7e48b15a7f6c3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72410" cy="2818765"/>
            <wp:effectExtent l="0" t="0" r="8890" b="635"/>
            <wp:docPr id="16" name="图片 16" descr="d61166f53a38226d2ef667445fc2d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61166f53a38226d2ef667445fc2dbb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46680" cy="2536825"/>
            <wp:effectExtent l="0" t="0" r="1270" b="15875"/>
            <wp:docPr id="17" name="图片 17" descr="bef94f6a9532cc100ab5a126df99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ef94f6a9532cc100ab5a126df9986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44445" cy="2578100"/>
            <wp:effectExtent l="0" t="0" r="8255" b="12700"/>
            <wp:docPr id="18" name="图片 18" descr="72684d08075568aeb82ea3395d1cc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2684d08075568aeb82ea3395d1cc0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21890" cy="2929890"/>
            <wp:effectExtent l="0" t="0" r="16510" b="3810"/>
            <wp:docPr id="20" name="图片 20" descr="a255cb5d5e96d85a7432cfe3bee7d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a255cb5d5e96d85a7432cfe3bee7dd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59380" cy="2867660"/>
            <wp:effectExtent l="0" t="0" r="7620" b="8890"/>
            <wp:docPr id="29" name="图片 29" descr="cbf5dbe95c43131e3e75b2715ae15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bf5dbe95c43131e3e75b2715ae152c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08885" cy="2816225"/>
            <wp:effectExtent l="0" t="0" r="5715" b="3175"/>
            <wp:docPr id="31" name="图片 31" descr="ddfe4191edf0f941618ac33653d4c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ddfe4191edf0f941618ac33653d4c6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60955" cy="2874645"/>
            <wp:effectExtent l="0" t="0" r="10795" b="1905"/>
            <wp:docPr id="33" name="图片 33" descr="fb7ecf59fd83b685c7c70ae9b9466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fb7ecf59fd83b685c7c70ae9b9466b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40"/>
          <w:lang w:val="en-US" w:eastAsia="zh-CN"/>
        </w:rPr>
      </w:pPr>
      <w:r>
        <w:rPr>
          <w:rFonts w:hint="eastAsia" w:ascii="宋体" w:hAnsi="宋体" w:eastAsia="宋体" w:cs="宋体"/>
          <w:sz w:val="28"/>
          <w:szCs w:val="40"/>
          <w:lang w:val="en-US" w:eastAsia="zh-CN"/>
        </w:rPr>
        <w:drawing>
          <wp:inline distT="0" distB="0" distL="114300" distR="114300">
            <wp:extent cx="2379980" cy="2934335"/>
            <wp:effectExtent l="0" t="0" r="1270" b="18415"/>
            <wp:docPr id="34" name="图片 34" descr="e1699b5868e439d9eb8b810013bdd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e1699b5868e439d9eb8b810013bddc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40"/>
          <w:lang w:val="en-US" w:eastAsia="zh-CN"/>
        </w:rPr>
        <w:drawing>
          <wp:inline distT="0" distB="0" distL="114300" distR="114300">
            <wp:extent cx="2465705" cy="2935605"/>
            <wp:effectExtent l="0" t="0" r="10795" b="17145"/>
            <wp:docPr id="35" name="图片 35" descr="a52b1d0b79371725eebe0e99e623a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a52b1d0b79371725eebe0e99e623a9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40"/>
          <w:lang w:val="en-US" w:eastAsia="zh-CN"/>
        </w:rPr>
      </w:pPr>
      <w:r>
        <w:rPr>
          <w:rFonts w:hint="eastAsia" w:ascii="宋体" w:hAnsi="宋体" w:eastAsia="宋体" w:cs="宋体"/>
          <w:sz w:val="28"/>
          <w:szCs w:val="40"/>
          <w:lang w:val="en-US" w:eastAsia="zh-CN"/>
        </w:rPr>
        <w:drawing>
          <wp:inline distT="0" distB="0" distL="114300" distR="114300">
            <wp:extent cx="2372995" cy="2871470"/>
            <wp:effectExtent l="0" t="0" r="8255" b="5080"/>
            <wp:docPr id="36" name="图片 36" descr="1b7af4837f7d2ad468472648b557b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b7af4837f7d2ad468472648b557b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40"/>
          <w:lang w:val="en-US" w:eastAsia="zh-CN"/>
        </w:rPr>
        <w:drawing>
          <wp:inline distT="0" distB="0" distL="114300" distR="114300">
            <wp:extent cx="2458085" cy="2874645"/>
            <wp:effectExtent l="0" t="0" r="18415" b="1905"/>
            <wp:docPr id="37" name="图片 37" descr="f2446c7b643ecf969a49bded61421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f2446c7b643ecf969a49bded614216f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40"/>
          <w:lang w:val="en-US" w:eastAsia="zh-CN"/>
        </w:rPr>
      </w:pPr>
      <w:r>
        <w:rPr>
          <w:rFonts w:hint="eastAsia" w:ascii="宋体" w:hAnsi="宋体" w:eastAsia="宋体" w:cs="宋体"/>
          <w:sz w:val="28"/>
          <w:szCs w:val="40"/>
          <w:lang w:val="en-US" w:eastAsia="zh-CN"/>
        </w:rPr>
        <w:drawing>
          <wp:inline distT="0" distB="0" distL="114300" distR="114300">
            <wp:extent cx="4895850" cy="2799715"/>
            <wp:effectExtent l="0" t="0" r="0" b="635"/>
            <wp:docPr id="38" name="图片 38" descr="32a24a35e4facfa62f571fe6cd949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32a24a35e4facfa62f571fe6cd949b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28"/>
          <w:szCs w:val="40"/>
          <w:lang w:val="en-US" w:eastAsia="zh-CN"/>
        </w:rPr>
      </w:pPr>
      <w:r>
        <w:rPr>
          <w:rFonts w:hint="eastAsia" w:ascii="宋体" w:hAnsi="宋体" w:eastAsia="宋体" w:cs="宋体"/>
          <w:sz w:val="28"/>
          <w:szCs w:val="40"/>
          <w:lang w:val="en-US" w:eastAsia="zh-CN"/>
        </w:rPr>
        <w:drawing>
          <wp:inline distT="0" distB="0" distL="114300" distR="114300">
            <wp:extent cx="5195570" cy="4097020"/>
            <wp:effectExtent l="0" t="0" r="5080" b="17780"/>
            <wp:docPr id="39" name="图片 39" descr="f1be290f76500e749763acc72b21a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f1be290f76500e749763acc72b21ac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 w:ascii="宋体" w:hAnsi="宋体" w:eastAsia="宋体" w:cs="宋体"/>
          <w:sz w:val="28"/>
          <w:szCs w:val="40"/>
          <w:lang w:val="en-US" w:eastAsia="zh-CN"/>
        </w:rPr>
        <w:t>通过开展留守儿童家访和劳动教育活动，教师第一时间掌握留守儿童家庭情况，针对留守儿童出现的心理问题和学习问题，可以更好的策划方案，为进一步针对性的解决问题做好了准备。其次让留守儿童参与劳动，体会生活的不易和艰辛，能够更好的理解父母和锻炼自己。</w:t>
      </w:r>
      <w:r>
        <w:rPr>
          <w:rFonts w:hint="eastAsia" w:ascii="宋体" w:hAnsi="宋体" w:eastAsia="宋体" w:cs="宋体"/>
          <w:sz w:val="28"/>
          <w:szCs w:val="40"/>
        </w:rPr>
        <w:t>我们开展关爱“留守儿童”的健康成长工作，也许现在还仅仅是起了个头。但是在那么多人的关心和支持下，我们有决心对这项工作进行不断的探索、研究，全力做好这项工程</w:t>
      </w:r>
      <w:r>
        <w:rPr>
          <w:rFonts w:hint="eastAsia" w:ascii="宋体" w:hAnsi="宋体" w:eastAsia="宋体" w:cs="宋体"/>
          <w:sz w:val="28"/>
          <w:szCs w:val="40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40"/>
        </w:rPr>
        <w:t>为社会的和谐发展做出新的贡献。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Q5ODNhNGUzNDhiODZlMDA4ODQzZjYxOWI2YzE0NzMifQ=="/>
  </w:docVars>
  <w:rsids>
    <w:rsidRoot w:val="05990615"/>
    <w:rsid w:val="05990615"/>
    <w:rsid w:val="0F334EAC"/>
    <w:rsid w:val="14327E28"/>
    <w:rsid w:val="21A45001"/>
    <w:rsid w:val="24732938"/>
    <w:rsid w:val="348F205A"/>
    <w:rsid w:val="45FE2892"/>
    <w:rsid w:val="49E07403"/>
    <w:rsid w:val="50F546B3"/>
    <w:rsid w:val="51DA01C5"/>
    <w:rsid w:val="57047D09"/>
    <w:rsid w:val="5D01358F"/>
    <w:rsid w:val="688B5385"/>
    <w:rsid w:val="6BB14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autoRedefine/>
    <w:semiHidden/>
    <w:unhideWhenUsed/>
    <w:qFormat/>
    <w:uiPriority w:val="0"/>
    <w:rPr>
      <w:color w:val="32323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427</Words>
  <Characters>427</Characters>
  <Lines>0</Lines>
  <Paragraphs>0</Paragraphs>
  <TotalTime>0</TotalTime>
  <ScaleCrop>false</ScaleCrop>
  <LinksUpToDate>false</LinksUpToDate>
  <CharactersWithSpaces>427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2023-04-22T07:03:00Z</dcterms:created>
  <dc:creator>飘雪的日子LiLy</dc:creator>
  <cp:lastModifiedBy>飘雪的日子LiLy</cp:lastModifiedBy>
  <dcterms:modified xsi:type="dcterms:W3CDTF">2024-05-18T11:04:30Z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9921094724004EC4AE6A44CC16E1CEF8_11</vt:lpwstr>
  </property>
</Properties>
</file>